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9" w:rsidRPr="00BF2F80" w:rsidRDefault="000933B9" w:rsidP="000933B9">
      <w:pPr>
        <w:suppressAutoHyphens/>
        <w:jc w:val="center"/>
        <w:rPr>
          <w:b/>
          <w:sz w:val="28"/>
          <w:szCs w:val="28"/>
        </w:rPr>
      </w:pPr>
      <w:r w:rsidRPr="00BF2F80">
        <w:rPr>
          <w:b/>
          <w:sz w:val="28"/>
          <w:szCs w:val="28"/>
        </w:rPr>
        <w:t>СОВЕТ  МУНИЦИПАЛЬНОГО ОБРАЗОВАНИЯ</w:t>
      </w:r>
    </w:p>
    <w:p w:rsidR="000933B9" w:rsidRPr="00BF2F80" w:rsidRDefault="000933B9" w:rsidP="000933B9">
      <w:pPr>
        <w:suppressAutoHyphens/>
        <w:jc w:val="center"/>
        <w:rPr>
          <w:b/>
          <w:sz w:val="28"/>
          <w:szCs w:val="28"/>
        </w:rPr>
      </w:pPr>
      <w:r w:rsidRPr="00BF2F80">
        <w:rPr>
          <w:b/>
          <w:sz w:val="28"/>
          <w:szCs w:val="28"/>
        </w:rPr>
        <w:t>СЕЛЬСКОГО  ПОСЕЛЕНИЯ «ЛИНЁВО-ОЗЁРСКОЕ»</w:t>
      </w:r>
    </w:p>
    <w:p w:rsidR="000933B9" w:rsidRPr="00BF2F80" w:rsidRDefault="000933B9" w:rsidP="000933B9">
      <w:pPr>
        <w:suppressAutoHyphens/>
        <w:jc w:val="center"/>
        <w:rPr>
          <w:sz w:val="28"/>
          <w:szCs w:val="28"/>
        </w:rPr>
      </w:pPr>
      <w:r w:rsidRPr="00BF2F80">
        <w:rPr>
          <w:sz w:val="28"/>
          <w:szCs w:val="28"/>
        </w:rPr>
        <w:t>ЧЕТВЕРТОГО  СОЗЫВА</w:t>
      </w:r>
    </w:p>
    <w:p w:rsidR="000933B9" w:rsidRPr="00BF2F80" w:rsidRDefault="000933B9" w:rsidP="000933B9">
      <w:pPr>
        <w:suppressAutoHyphens/>
        <w:jc w:val="center"/>
        <w:rPr>
          <w:sz w:val="28"/>
          <w:szCs w:val="28"/>
        </w:rPr>
      </w:pPr>
    </w:p>
    <w:p w:rsidR="000933B9" w:rsidRDefault="000933B9" w:rsidP="000933B9">
      <w:pPr>
        <w:suppressAutoHyphens/>
        <w:jc w:val="center"/>
      </w:pPr>
    </w:p>
    <w:p w:rsidR="000933B9" w:rsidRDefault="000933B9" w:rsidP="000933B9">
      <w:pPr>
        <w:suppressAutoHyphens/>
        <w:jc w:val="center"/>
        <w:rPr>
          <w:b/>
          <w:sz w:val="32"/>
          <w:szCs w:val="32"/>
        </w:rPr>
      </w:pPr>
      <w:r w:rsidRPr="00D21D89">
        <w:rPr>
          <w:b/>
          <w:sz w:val="32"/>
          <w:szCs w:val="32"/>
        </w:rPr>
        <w:t>РЕШЕНИЕ</w:t>
      </w:r>
    </w:p>
    <w:p w:rsidR="00675872" w:rsidRPr="00D21D89" w:rsidRDefault="00675872" w:rsidP="000933B9">
      <w:pPr>
        <w:suppressAutoHyphens/>
        <w:jc w:val="center"/>
        <w:rPr>
          <w:b/>
          <w:sz w:val="32"/>
          <w:szCs w:val="32"/>
        </w:rPr>
      </w:pP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</w:p>
    <w:p w:rsidR="00675872" w:rsidRPr="00231E34" w:rsidRDefault="00675872" w:rsidP="00675872">
      <w:pPr>
        <w:suppressAutoHyphens/>
        <w:jc w:val="both"/>
        <w:rPr>
          <w:sz w:val="28"/>
          <w:szCs w:val="28"/>
        </w:rPr>
      </w:pPr>
      <w:r w:rsidRPr="00231E34">
        <w:rPr>
          <w:sz w:val="28"/>
          <w:szCs w:val="28"/>
        </w:rPr>
        <w:t>27</w:t>
      </w:r>
      <w:r w:rsidR="000933B9" w:rsidRPr="00231E34">
        <w:rPr>
          <w:sz w:val="28"/>
          <w:szCs w:val="28"/>
        </w:rPr>
        <w:t xml:space="preserve"> ноября</w:t>
      </w:r>
      <w:r w:rsidR="00D21D89" w:rsidRPr="00231E34">
        <w:rPr>
          <w:sz w:val="28"/>
          <w:szCs w:val="28"/>
        </w:rPr>
        <w:t xml:space="preserve"> 201</w:t>
      </w:r>
      <w:r w:rsidRPr="00231E34">
        <w:rPr>
          <w:sz w:val="28"/>
          <w:szCs w:val="28"/>
        </w:rPr>
        <w:t>7</w:t>
      </w:r>
      <w:r w:rsidR="000933B9" w:rsidRPr="00231E34">
        <w:rPr>
          <w:sz w:val="28"/>
          <w:szCs w:val="28"/>
        </w:rPr>
        <w:t xml:space="preserve"> год                                                                                        №  </w:t>
      </w:r>
      <w:r w:rsidRPr="00231E34">
        <w:rPr>
          <w:sz w:val="28"/>
          <w:szCs w:val="28"/>
        </w:rPr>
        <w:t>8</w:t>
      </w:r>
      <w:r w:rsidR="00D21D89" w:rsidRPr="00231E34">
        <w:rPr>
          <w:sz w:val="28"/>
          <w:szCs w:val="28"/>
        </w:rPr>
        <w:t>1</w:t>
      </w:r>
      <w:r w:rsidR="000933B9" w:rsidRPr="00231E34">
        <w:rPr>
          <w:sz w:val="28"/>
          <w:szCs w:val="28"/>
        </w:rPr>
        <w:t xml:space="preserve">              </w:t>
      </w:r>
    </w:p>
    <w:p w:rsidR="000933B9" w:rsidRPr="00231E34" w:rsidRDefault="000933B9" w:rsidP="00675872">
      <w:pPr>
        <w:suppressAutoHyphens/>
        <w:jc w:val="center"/>
        <w:rPr>
          <w:sz w:val="28"/>
          <w:szCs w:val="28"/>
        </w:rPr>
      </w:pPr>
      <w:r w:rsidRPr="00231E34">
        <w:rPr>
          <w:sz w:val="28"/>
          <w:szCs w:val="28"/>
        </w:rPr>
        <w:t>с. Линёво Озеро</w:t>
      </w:r>
    </w:p>
    <w:p w:rsidR="000933B9" w:rsidRPr="00231E34" w:rsidRDefault="000933B9" w:rsidP="000933B9">
      <w:pPr>
        <w:rPr>
          <w:sz w:val="28"/>
          <w:szCs w:val="28"/>
        </w:rPr>
      </w:pPr>
    </w:p>
    <w:p w:rsidR="00BE4868" w:rsidRPr="00231E34" w:rsidRDefault="00BE4868" w:rsidP="00BE4868">
      <w:pPr>
        <w:rPr>
          <w:sz w:val="28"/>
          <w:szCs w:val="28"/>
        </w:rPr>
      </w:pPr>
    </w:p>
    <w:p w:rsidR="00BE4868" w:rsidRPr="00231E34" w:rsidRDefault="002D1DC1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231E34">
        <w:rPr>
          <w:b/>
          <w:bCs/>
          <w:sz w:val="28"/>
          <w:szCs w:val="28"/>
        </w:rPr>
        <w:t xml:space="preserve">Об утверждении проекта бюджета </w:t>
      </w:r>
      <w:r w:rsidRPr="00231E34">
        <w:rPr>
          <w:b/>
          <w:sz w:val="28"/>
          <w:szCs w:val="28"/>
        </w:rPr>
        <w:t>муниципального образования сельского поселения «Линёво-Озёрское» на 201</w:t>
      </w:r>
      <w:r w:rsidR="00675872" w:rsidRPr="00231E34">
        <w:rPr>
          <w:b/>
          <w:sz w:val="28"/>
          <w:szCs w:val="28"/>
        </w:rPr>
        <w:t>8</w:t>
      </w:r>
      <w:r w:rsidRPr="00231E34">
        <w:rPr>
          <w:b/>
          <w:sz w:val="28"/>
          <w:szCs w:val="28"/>
        </w:rPr>
        <w:t xml:space="preserve"> год</w:t>
      </w:r>
      <w:r w:rsidR="00675872" w:rsidRPr="00231E34">
        <w:rPr>
          <w:b/>
          <w:sz w:val="28"/>
          <w:szCs w:val="28"/>
        </w:rPr>
        <w:t xml:space="preserve"> </w:t>
      </w:r>
      <w:r w:rsidRPr="00231E34">
        <w:rPr>
          <w:b/>
          <w:sz w:val="28"/>
          <w:szCs w:val="28"/>
        </w:rPr>
        <w:t>и назначении публичных слушаний по нему</w:t>
      </w:r>
    </w:p>
    <w:p w:rsidR="001339F6" w:rsidRDefault="001339F6" w:rsidP="00BE4868">
      <w:pPr>
        <w:jc w:val="both"/>
        <w:rPr>
          <w:sz w:val="28"/>
          <w:szCs w:val="28"/>
        </w:rPr>
      </w:pPr>
    </w:p>
    <w:p w:rsidR="00231E34" w:rsidRPr="00231E34" w:rsidRDefault="00231E34" w:rsidP="00BE4868">
      <w:pPr>
        <w:jc w:val="both"/>
        <w:rPr>
          <w:sz w:val="28"/>
          <w:szCs w:val="28"/>
        </w:rPr>
      </w:pPr>
    </w:p>
    <w:p w:rsidR="00CA1238" w:rsidRPr="00231E34" w:rsidRDefault="00BE4868" w:rsidP="00CA1238">
      <w:pPr>
        <w:jc w:val="both"/>
        <w:rPr>
          <w:b/>
          <w:sz w:val="28"/>
          <w:szCs w:val="28"/>
        </w:rPr>
      </w:pPr>
      <w:r w:rsidRPr="00231E34">
        <w:rPr>
          <w:sz w:val="28"/>
          <w:szCs w:val="28"/>
        </w:rPr>
        <w:t xml:space="preserve">         Руководствуясь Бюджетным кодексом Российской Феде</w:t>
      </w:r>
      <w:r w:rsidR="00D21D89" w:rsidRPr="00231E34">
        <w:rPr>
          <w:sz w:val="28"/>
          <w:szCs w:val="28"/>
        </w:rPr>
        <w:t xml:space="preserve">рации, </w:t>
      </w:r>
      <w:r w:rsidR="00646130" w:rsidRPr="00231E34">
        <w:rPr>
          <w:sz w:val="28"/>
          <w:szCs w:val="28"/>
        </w:rPr>
        <w:t xml:space="preserve">пунктом 1 части 1 статьи 14 </w:t>
      </w:r>
      <w:r w:rsidR="00D21D89" w:rsidRPr="00231E34">
        <w:rPr>
          <w:sz w:val="28"/>
          <w:szCs w:val="28"/>
        </w:rPr>
        <w:t>Федеральн</w:t>
      </w:r>
      <w:r w:rsidR="00646130" w:rsidRPr="00231E34">
        <w:rPr>
          <w:sz w:val="28"/>
          <w:szCs w:val="28"/>
        </w:rPr>
        <w:t>ого закона</w:t>
      </w:r>
      <w:r w:rsidR="00D21D89" w:rsidRPr="00231E34">
        <w:rPr>
          <w:sz w:val="28"/>
          <w:szCs w:val="28"/>
        </w:rPr>
        <w:t xml:space="preserve"> от </w:t>
      </w:r>
      <w:r w:rsidRPr="00231E34">
        <w:rPr>
          <w:sz w:val="28"/>
          <w:szCs w:val="28"/>
        </w:rPr>
        <w:t>6</w:t>
      </w:r>
      <w:r w:rsidR="00D21D89" w:rsidRPr="00231E34">
        <w:rPr>
          <w:sz w:val="28"/>
          <w:szCs w:val="28"/>
        </w:rPr>
        <w:t xml:space="preserve"> октября </w:t>
      </w:r>
      <w:r w:rsidRPr="00231E34">
        <w:rPr>
          <w:sz w:val="28"/>
          <w:szCs w:val="28"/>
        </w:rPr>
        <w:t>2003 г</w:t>
      </w:r>
      <w:r w:rsidR="00C74D6D" w:rsidRPr="00231E34">
        <w:rPr>
          <w:sz w:val="28"/>
          <w:szCs w:val="28"/>
        </w:rPr>
        <w:t>ода</w:t>
      </w:r>
      <w:r w:rsidRPr="00231E34">
        <w:rPr>
          <w:sz w:val="28"/>
          <w:szCs w:val="28"/>
        </w:rPr>
        <w:t xml:space="preserve"> № 131–ФЗ «Об общих принципах орга</w:t>
      </w:r>
      <w:r w:rsidR="001339F6" w:rsidRPr="00231E34">
        <w:rPr>
          <w:sz w:val="28"/>
          <w:szCs w:val="28"/>
        </w:rPr>
        <w:t xml:space="preserve">низации местного самоуправления </w:t>
      </w:r>
      <w:r w:rsidRPr="00231E34">
        <w:rPr>
          <w:sz w:val="28"/>
          <w:szCs w:val="28"/>
        </w:rPr>
        <w:t>в Российской Федерации»,</w:t>
      </w:r>
      <w:r w:rsidR="00710522" w:rsidRPr="00231E34">
        <w:rPr>
          <w:sz w:val="28"/>
          <w:szCs w:val="28"/>
        </w:rPr>
        <w:t xml:space="preserve"> пунктом 1 части 1 статьи 7 </w:t>
      </w:r>
      <w:r w:rsidR="00CA1238" w:rsidRPr="00231E34">
        <w:rPr>
          <w:color w:val="000000"/>
          <w:sz w:val="28"/>
          <w:szCs w:val="28"/>
        </w:rPr>
        <w:t xml:space="preserve">Устава </w:t>
      </w:r>
      <w:r w:rsidR="00CA1238" w:rsidRPr="00231E34">
        <w:rPr>
          <w:sz w:val="28"/>
          <w:szCs w:val="28"/>
        </w:rPr>
        <w:t xml:space="preserve">муниципального образования сельского поселения «Линёво-Озёрское», принятого Решением Совета 24 декабря 2014 года № 107, Совет муниципального образования сельского поселения «Линёво-Озёрское», </w:t>
      </w:r>
      <w:r w:rsidR="00CA1238" w:rsidRPr="00231E34">
        <w:rPr>
          <w:b/>
          <w:sz w:val="28"/>
          <w:szCs w:val="28"/>
        </w:rPr>
        <w:t xml:space="preserve">решил: </w:t>
      </w:r>
    </w:p>
    <w:p w:rsidR="00710522" w:rsidRPr="00231E34" w:rsidRDefault="00710522" w:rsidP="00BE4868">
      <w:pPr>
        <w:jc w:val="both"/>
        <w:rPr>
          <w:sz w:val="28"/>
          <w:szCs w:val="28"/>
        </w:rPr>
      </w:pPr>
    </w:p>
    <w:p w:rsidR="00B15ACF" w:rsidRPr="00231E34" w:rsidRDefault="002D1DC1" w:rsidP="00BE4868">
      <w:pPr>
        <w:jc w:val="both"/>
        <w:rPr>
          <w:sz w:val="28"/>
          <w:szCs w:val="28"/>
        </w:rPr>
      </w:pPr>
      <w:r w:rsidRPr="00231E34">
        <w:rPr>
          <w:bCs/>
          <w:sz w:val="28"/>
          <w:szCs w:val="28"/>
        </w:rPr>
        <w:tab/>
        <w:t xml:space="preserve">1. Утвердить прилагаемый проект бюджета </w:t>
      </w:r>
      <w:r w:rsidRPr="00231E34">
        <w:rPr>
          <w:sz w:val="28"/>
          <w:szCs w:val="28"/>
        </w:rPr>
        <w:t>муниципального образования сельского поселения «Линёво-Озёрское» на 201</w:t>
      </w:r>
      <w:r w:rsidR="00F3668F" w:rsidRPr="00231E34">
        <w:rPr>
          <w:sz w:val="28"/>
          <w:szCs w:val="28"/>
        </w:rPr>
        <w:t>8</w:t>
      </w:r>
      <w:r w:rsidRPr="00231E34">
        <w:rPr>
          <w:sz w:val="28"/>
          <w:szCs w:val="28"/>
        </w:rPr>
        <w:t xml:space="preserve"> год.</w:t>
      </w:r>
    </w:p>
    <w:p w:rsidR="002D1DC1" w:rsidRPr="00231E34" w:rsidRDefault="002D1DC1" w:rsidP="002D1DC1">
      <w:pPr>
        <w:ind w:firstLine="708"/>
        <w:jc w:val="both"/>
        <w:rPr>
          <w:sz w:val="28"/>
          <w:szCs w:val="28"/>
        </w:rPr>
      </w:pPr>
      <w:r w:rsidRPr="00231E34">
        <w:rPr>
          <w:bCs/>
          <w:sz w:val="28"/>
          <w:szCs w:val="28"/>
        </w:rPr>
        <w:t xml:space="preserve">2. Назначить </w:t>
      </w:r>
      <w:r w:rsidRPr="00231E34">
        <w:rPr>
          <w:sz w:val="28"/>
          <w:szCs w:val="28"/>
        </w:rPr>
        <w:t xml:space="preserve">проведение публичных слушаний по проекту </w:t>
      </w:r>
      <w:r w:rsidRPr="00231E34">
        <w:rPr>
          <w:bCs/>
          <w:sz w:val="28"/>
          <w:szCs w:val="28"/>
        </w:rPr>
        <w:t xml:space="preserve">бюджета </w:t>
      </w:r>
      <w:r w:rsidRPr="00231E34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="00F3668F" w:rsidRPr="00231E34">
        <w:rPr>
          <w:sz w:val="28"/>
          <w:szCs w:val="28"/>
        </w:rPr>
        <w:t xml:space="preserve">на 2018 год </w:t>
      </w:r>
      <w:r w:rsidRPr="00231E34">
        <w:rPr>
          <w:sz w:val="28"/>
          <w:szCs w:val="28"/>
        </w:rPr>
        <w:t xml:space="preserve">на </w:t>
      </w:r>
      <w:r w:rsidRPr="00231E34">
        <w:rPr>
          <w:b/>
          <w:sz w:val="28"/>
          <w:szCs w:val="28"/>
        </w:rPr>
        <w:t>2</w:t>
      </w:r>
      <w:r w:rsidR="00F3668F" w:rsidRPr="00231E34">
        <w:rPr>
          <w:b/>
          <w:sz w:val="28"/>
          <w:szCs w:val="28"/>
        </w:rPr>
        <w:t>8</w:t>
      </w:r>
      <w:r w:rsidRPr="00231E34">
        <w:rPr>
          <w:b/>
          <w:sz w:val="28"/>
          <w:szCs w:val="28"/>
        </w:rPr>
        <w:t xml:space="preserve"> декабря 201</w:t>
      </w:r>
      <w:r w:rsidR="00F3668F" w:rsidRPr="00231E34">
        <w:rPr>
          <w:b/>
          <w:sz w:val="28"/>
          <w:szCs w:val="28"/>
        </w:rPr>
        <w:t>7</w:t>
      </w:r>
      <w:r w:rsidRPr="00231E34">
        <w:rPr>
          <w:b/>
          <w:sz w:val="28"/>
          <w:szCs w:val="28"/>
        </w:rPr>
        <w:t xml:space="preserve"> года в 16-00 часов местного времени.</w:t>
      </w:r>
      <w:r w:rsidRPr="00231E34">
        <w:rPr>
          <w:sz w:val="28"/>
          <w:szCs w:val="28"/>
        </w:rPr>
        <w:t xml:space="preserve"> Место проведения - актовый зал дома культуры села Линёво Озеро. </w:t>
      </w:r>
    </w:p>
    <w:p w:rsidR="002D1DC1" w:rsidRPr="00231E34" w:rsidRDefault="002D1DC1" w:rsidP="002D1DC1">
      <w:pPr>
        <w:ind w:firstLine="708"/>
        <w:jc w:val="both"/>
        <w:rPr>
          <w:sz w:val="28"/>
          <w:szCs w:val="28"/>
        </w:rPr>
      </w:pPr>
      <w:r w:rsidRPr="00231E34">
        <w:rPr>
          <w:sz w:val="28"/>
          <w:szCs w:val="28"/>
        </w:rPr>
        <w:t>3. Обнародовать проект бюджета муниципального образования сельского поселения «Линёво-Озёрское»</w:t>
      </w:r>
      <w:r w:rsidR="00D21D89" w:rsidRPr="00231E34">
        <w:rPr>
          <w:sz w:val="28"/>
          <w:szCs w:val="28"/>
        </w:rPr>
        <w:t xml:space="preserve"> на 201</w:t>
      </w:r>
      <w:r w:rsidR="00F3668F" w:rsidRPr="00231E34">
        <w:rPr>
          <w:sz w:val="28"/>
          <w:szCs w:val="28"/>
        </w:rPr>
        <w:t>8</w:t>
      </w:r>
      <w:r w:rsidRPr="00231E34">
        <w:rPr>
          <w:sz w:val="28"/>
          <w:szCs w:val="28"/>
        </w:rPr>
        <w:t xml:space="preserve"> год на информационных стендах </w:t>
      </w:r>
      <w:r w:rsidR="00F3668F" w:rsidRPr="00231E34">
        <w:rPr>
          <w:sz w:val="28"/>
          <w:szCs w:val="28"/>
        </w:rPr>
        <w:t>и официальном сайте</w:t>
      </w:r>
      <w:r w:rsidRPr="00231E34">
        <w:rPr>
          <w:sz w:val="28"/>
          <w:szCs w:val="28"/>
        </w:rPr>
        <w:t>.</w:t>
      </w:r>
    </w:p>
    <w:p w:rsidR="002D1DC1" w:rsidRPr="00231E34" w:rsidRDefault="00B045E6" w:rsidP="002D1DC1">
      <w:pPr>
        <w:ind w:firstLine="708"/>
        <w:jc w:val="both"/>
        <w:rPr>
          <w:sz w:val="28"/>
          <w:szCs w:val="28"/>
        </w:rPr>
      </w:pPr>
      <w:r w:rsidRPr="00231E34">
        <w:rPr>
          <w:sz w:val="28"/>
          <w:szCs w:val="28"/>
        </w:rPr>
        <w:t>4</w:t>
      </w:r>
      <w:r w:rsidR="002D1DC1" w:rsidRPr="00231E34">
        <w:rPr>
          <w:sz w:val="28"/>
          <w:szCs w:val="28"/>
        </w:rPr>
        <w:t xml:space="preserve">. Предложить жителям сельского поселения «Линёво-Озёрское» направлять своё мнение и рекомендации по выносимому на обсуждение проекту </w:t>
      </w:r>
      <w:r w:rsidRPr="00231E34">
        <w:rPr>
          <w:sz w:val="28"/>
          <w:szCs w:val="28"/>
        </w:rPr>
        <w:t>бюджета</w:t>
      </w:r>
      <w:r w:rsidR="002D1DC1" w:rsidRPr="00231E34">
        <w:rPr>
          <w:sz w:val="28"/>
          <w:szCs w:val="28"/>
        </w:rPr>
        <w:t xml:space="preserve"> муниципального образования сельского поселения «Линёво-Озёрское» </w:t>
      </w:r>
      <w:r w:rsidRPr="00231E34">
        <w:rPr>
          <w:sz w:val="28"/>
          <w:szCs w:val="28"/>
        </w:rPr>
        <w:t>на 201</w:t>
      </w:r>
      <w:r w:rsidR="00F3668F" w:rsidRPr="00231E34">
        <w:rPr>
          <w:sz w:val="28"/>
          <w:szCs w:val="28"/>
        </w:rPr>
        <w:t>8</w:t>
      </w:r>
      <w:r w:rsidRPr="00231E34">
        <w:rPr>
          <w:sz w:val="28"/>
          <w:szCs w:val="28"/>
        </w:rPr>
        <w:t xml:space="preserve"> год в администрацию</w:t>
      </w:r>
      <w:r w:rsidR="002D1DC1" w:rsidRPr="00231E34">
        <w:rPr>
          <w:sz w:val="28"/>
          <w:szCs w:val="28"/>
        </w:rPr>
        <w:t xml:space="preserve"> для включения их в протокол публичных слушаний.</w:t>
      </w:r>
    </w:p>
    <w:p w:rsidR="001339F6" w:rsidRPr="00231E34" w:rsidRDefault="001339F6" w:rsidP="001339F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231E34">
        <w:rPr>
          <w:sz w:val="28"/>
          <w:szCs w:val="28"/>
        </w:rPr>
        <w:tab/>
        <w:t xml:space="preserve">5. Настоящее решение вступает в силу </w:t>
      </w:r>
      <w:r w:rsidR="00331442" w:rsidRPr="00231E34">
        <w:rPr>
          <w:sz w:val="28"/>
          <w:szCs w:val="28"/>
        </w:rPr>
        <w:t>со</w:t>
      </w:r>
      <w:r w:rsidRPr="00231E34">
        <w:rPr>
          <w:sz w:val="28"/>
          <w:szCs w:val="28"/>
        </w:rPr>
        <w:t xml:space="preserve"> дня его официального опубликования (обнародования). </w:t>
      </w:r>
    </w:p>
    <w:p w:rsidR="002D1DC1" w:rsidRPr="00231E34" w:rsidRDefault="001339F6" w:rsidP="00603686">
      <w:pPr>
        <w:tabs>
          <w:tab w:val="left" w:pos="709"/>
          <w:tab w:val="left" w:pos="1134"/>
        </w:tabs>
        <w:jc w:val="both"/>
        <w:rPr>
          <w:bCs/>
          <w:sz w:val="28"/>
          <w:szCs w:val="28"/>
        </w:rPr>
      </w:pPr>
      <w:r w:rsidRPr="00231E34">
        <w:rPr>
          <w:sz w:val="28"/>
          <w:szCs w:val="28"/>
        </w:rPr>
        <w:tab/>
      </w:r>
    </w:p>
    <w:p w:rsidR="00331442" w:rsidRPr="00231E34" w:rsidRDefault="00331442" w:rsidP="00BE4868">
      <w:pPr>
        <w:jc w:val="both"/>
        <w:rPr>
          <w:bCs/>
          <w:sz w:val="28"/>
          <w:szCs w:val="28"/>
        </w:rPr>
      </w:pPr>
    </w:p>
    <w:p w:rsidR="00BE4868" w:rsidRPr="00231E34" w:rsidRDefault="00BE4868" w:rsidP="00BE4868">
      <w:pPr>
        <w:jc w:val="both"/>
        <w:rPr>
          <w:bCs/>
          <w:sz w:val="28"/>
          <w:szCs w:val="28"/>
        </w:rPr>
      </w:pPr>
      <w:r w:rsidRPr="00231E34">
        <w:rPr>
          <w:bCs/>
          <w:sz w:val="28"/>
          <w:szCs w:val="28"/>
        </w:rPr>
        <w:t>Глав</w:t>
      </w:r>
      <w:r w:rsidR="00BD3C9F" w:rsidRPr="00231E34">
        <w:rPr>
          <w:bCs/>
          <w:sz w:val="28"/>
          <w:szCs w:val="28"/>
        </w:rPr>
        <w:t>а</w:t>
      </w:r>
      <w:r w:rsidRPr="00231E34">
        <w:rPr>
          <w:bCs/>
          <w:sz w:val="28"/>
          <w:szCs w:val="28"/>
        </w:rPr>
        <w:t xml:space="preserve"> муниципального образования </w:t>
      </w:r>
    </w:p>
    <w:p w:rsidR="001339F6" w:rsidRPr="00231E34" w:rsidRDefault="00BE4868" w:rsidP="00BE4868">
      <w:pPr>
        <w:jc w:val="both"/>
        <w:rPr>
          <w:bCs/>
          <w:sz w:val="28"/>
          <w:szCs w:val="28"/>
        </w:rPr>
      </w:pPr>
      <w:r w:rsidRPr="00231E34">
        <w:rPr>
          <w:bCs/>
          <w:sz w:val="28"/>
          <w:szCs w:val="28"/>
        </w:rPr>
        <w:t>сельского поселения «Линёво</w:t>
      </w:r>
      <w:r w:rsidR="00B15ACF" w:rsidRPr="00231E34">
        <w:rPr>
          <w:bCs/>
          <w:sz w:val="28"/>
          <w:szCs w:val="28"/>
        </w:rPr>
        <w:t>-</w:t>
      </w:r>
      <w:r w:rsidRPr="00231E34">
        <w:rPr>
          <w:bCs/>
          <w:sz w:val="28"/>
          <w:szCs w:val="28"/>
        </w:rPr>
        <w:t xml:space="preserve">Озёрское»                     </w:t>
      </w:r>
      <w:r w:rsidRPr="00231E34">
        <w:rPr>
          <w:bCs/>
          <w:sz w:val="28"/>
          <w:szCs w:val="28"/>
        </w:rPr>
        <w:tab/>
      </w:r>
      <w:r w:rsidR="00B15ACF" w:rsidRPr="00231E34">
        <w:rPr>
          <w:bCs/>
          <w:sz w:val="28"/>
          <w:szCs w:val="28"/>
        </w:rPr>
        <w:t xml:space="preserve">      </w:t>
      </w:r>
      <w:r w:rsidR="00BD3C9F" w:rsidRPr="00231E34">
        <w:rPr>
          <w:bCs/>
          <w:sz w:val="28"/>
          <w:szCs w:val="28"/>
        </w:rPr>
        <w:t>С.В. Ланцова</w:t>
      </w:r>
    </w:p>
    <w:p w:rsidR="001339F6" w:rsidRPr="00231E34" w:rsidRDefault="001339F6" w:rsidP="00BE4868">
      <w:pPr>
        <w:jc w:val="both"/>
        <w:rPr>
          <w:bCs/>
          <w:sz w:val="28"/>
          <w:szCs w:val="28"/>
        </w:rPr>
        <w:sectPr w:rsidR="001339F6" w:rsidRPr="00231E34" w:rsidSect="00646130">
          <w:footerReference w:type="default" r:id="rId7"/>
          <w:pgSz w:w="11906" w:h="16838"/>
          <w:pgMar w:top="1134" w:right="851" w:bottom="1134" w:left="1701" w:header="709" w:footer="340" w:gutter="0"/>
          <w:cols w:space="708"/>
          <w:docGrid w:linePitch="360"/>
        </w:sectPr>
      </w:pPr>
    </w:p>
    <w:p w:rsidR="001339F6" w:rsidRPr="003F49E9" w:rsidRDefault="001339F6" w:rsidP="00A41F50">
      <w:pPr>
        <w:ind w:firstLine="6521"/>
        <w:jc w:val="both"/>
        <w:rPr>
          <w:bCs/>
        </w:rPr>
      </w:pPr>
      <w:r w:rsidRPr="003F49E9">
        <w:rPr>
          <w:bCs/>
        </w:rPr>
        <w:lastRenderedPageBreak/>
        <w:t>УТВЕРЖДЕН</w:t>
      </w:r>
    </w:p>
    <w:p w:rsidR="001339F6" w:rsidRPr="003F49E9" w:rsidRDefault="001339F6" w:rsidP="00A41F50">
      <w:pPr>
        <w:ind w:firstLine="6521"/>
        <w:jc w:val="both"/>
        <w:rPr>
          <w:bCs/>
        </w:rPr>
      </w:pPr>
      <w:r w:rsidRPr="003F49E9">
        <w:rPr>
          <w:bCs/>
        </w:rPr>
        <w:t xml:space="preserve">Решением Совета </w:t>
      </w:r>
    </w:p>
    <w:p w:rsidR="001339F6" w:rsidRPr="003F49E9" w:rsidRDefault="001339F6" w:rsidP="00A41F50">
      <w:pPr>
        <w:ind w:firstLine="6521"/>
        <w:jc w:val="both"/>
        <w:rPr>
          <w:bCs/>
        </w:rPr>
      </w:pPr>
      <w:r w:rsidRPr="003F49E9">
        <w:rPr>
          <w:bCs/>
        </w:rPr>
        <w:t xml:space="preserve">муниципального образования </w:t>
      </w:r>
    </w:p>
    <w:p w:rsidR="001339F6" w:rsidRPr="003F49E9" w:rsidRDefault="001339F6" w:rsidP="00A41F50">
      <w:pPr>
        <w:ind w:firstLine="6521"/>
        <w:jc w:val="both"/>
        <w:rPr>
          <w:bCs/>
        </w:rPr>
      </w:pPr>
      <w:r w:rsidRPr="003F49E9">
        <w:rPr>
          <w:bCs/>
        </w:rPr>
        <w:t xml:space="preserve">сельского поселения </w:t>
      </w:r>
    </w:p>
    <w:p w:rsidR="001339F6" w:rsidRPr="003F49E9" w:rsidRDefault="001339F6" w:rsidP="00A41F50">
      <w:pPr>
        <w:ind w:firstLine="6521"/>
        <w:jc w:val="both"/>
        <w:rPr>
          <w:bCs/>
        </w:rPr>
      </w:pPr>
      <w:r w:rsidRPr="003F49E9">
        <w:rPr>
          <w:bCs/>
        </w:rPr>
        <w:t xml:space="preserve">«Линёво-Озёрское» </w:t>
      </w:r>
    </w:p>
    <w:p w:rsidR="001339F6" w:rsidRPr="003F49E9" w:rsidRDefault="00BF2F80" w:rsidP="00A41F50">
      <w:pPr>
        <w:ind w:firstLine="6521"/>
        <w:jc w:val="both"/>
        <w:rPr>
          <w:bCs/>
        </w:rPr>
      </w:pPr>
      <w:r w:rsidRPr="003F49E9">
        <w:rPr>
          <w:bCs/>
        </w:rPr>
        <w:t xml:space="preserve">от </w:t>
      </w:r>
      <w:r w:rsidR="00F01E08" w:rsidRPr="003F49E9">
        <w:rPr>
          <w:bCs/>
        </w:rPr>
        <w:t>27 ноября 2017</w:t>
      </w:r>
      <w:r w:rsidR="001339F6" w:rsidRPr="003F49E9">
        <w:rPr>
          <w:bCs/>
        </w:rPr>
        <w:t xml:space="preserve"> года № </w:t>
      </w:r>
      <w:r w:rsidR="00F01E08" w:rsidRPr="003F49E9">
        <w:rPr>
          <w:bCs/>
        </w:rPr>
        <w:t>81</w:t>
      </w:r>
    </w:p>
    <w:p w:rsidR="001339F6" w:rsidRPr="003F49E9" w:rsidRDefault="001339F6" w:rsidP="001339F6">
      <w:pPr>
        <w:jc w:val="center"/>
        <w:rPr>
          <w:bCs/>
        </w:rPr>
      </w:pPr>
    </w:p>
    <w:p w:rsidR="001339F6" w:rsidRPr="003F49E9" w:rsidRDefault="001339F6" w:rsidP="001339F6">
      <w:pPr>
        <w:jc w:val="center"/>
        <w:rPr>
          <w:bCs/>
        </w:rPr>
      </w:pPr>
    </w:p>
    <w:p w:rsidR="001339F6" w:rsidRPr="003F49E9" w:rsidRDefault="001339F6" w:rsidP="001339F6">
      <w:pPr>
        <w:jc w:val="center"/>
        <w:rPr>
          <w:b/>
          <w:bCs/>
        </w:rPr>
      </w:pPr>
      <w:r w:rsidRPr="003F49E9">
        <w:rPr>
          <w:b/>
          <w:bCs/>
        </w:rPr>
        <w:t xml:space="preserve">ПРОЕКТ БЮДЖЕТА </w:t>
      </w:r>
    </w:p>
    <w:p w:rsidR="001339F6" w:rsidRPr="003F49E9" w:rsidRDefault="001339F6" w:rsidP="001339F6">
      <w:pPr>
        <w:jc w:val="center"/>
        <w:rPr>
          <w:b/>
          <w:bCs/>
        </w:rPr>
      </w:pPr>
      <w:r w:rsidRPr="003F49E9">
        <w:rPr>
          <w:b/>
          <w:bCs/>
        </w:rPr>
        <w:t>МУНИЦИПАЛЬНОГО ОБРАЗОВАНИЯ СЕЛЬСКОГО ПОСЕЛЕНИЯ «ЛИНЁВО-ОЗЁРСКОЕ» НА 201</w:t>
      </w:r>
      <w:r w:rsidR="00F01E08" w:rsidRPr="003F49E9">
        <w:rPr>
          <w:b/>
          <w:bCs/>
        </w:rPr>
        <w:t>8</w:t>
      </w:r>
      <w:r w:rsidRPr="003F49E9">
        <w:rPr>
          <w:b/>
          <w:bCs/>
        </w:rPr>
        <w:t xml:space="preserve"> ГОД</w:t>
      </w:r>
    </w:p>
    <w:p w:rsidR="001339F6" w:rsidRDefault="001339F6" w:rsidP="001339F6">
      <w:pPr>
        <w:jc w:val="center"/>
        <w:rPr>
          <w:b/>
          <w:bCs/>
          <w:sz w:val="28"/>
          <w:szCs w:val="28"/>
        </w:rPr>
      </w:pPr>
    </w:p>
    <w:p w:rsidR="00A41F50" w:rsidRDefault="00A41F50" w:rsidP="00A41F50">
      <w:pPr>
        <w:ind w:right="-1"/>
        <w:jc w:val="center"/>
        <w:rPr>
          <w:b/>
        </w:rPr>
      </w:pPr>
      <w:r w:rsidRPr="00750CE0">
        <w:rPr>
          <w:b/>
        </w:rPr>
        <w:t xml:space="preserve">ПРОГНОЗ </w:t>
      </w:r>
    </w:p>
    <w:p w:rsidR="00A41F50" w:rsidRDefault="00A41F50" w:rsidP="00A41F50">
      <w:pPr>
        <w:ind w:right="-1"/>
        <w:jc w:val="center"/>
        <w:rPr>
          <w:b/>
        </w:rPr>
      </w:pPr>
      <w:r w:rsidRPr="00750CE0">
        <w:rPr>
          <w:b/>
        </w:rPr>
        <w:t xml:space="preserve">ДОХОДОВ БЮДЖЕТА </w:t>
      </w:r>
    </w:p>
    <w:p w:rsidR="00A41F50" w:rsidRPr="00750CE0" w:rsidRDefault="00A41F50" w:rsidP="00A41F50">
      <w:pPr>
        <w:ind w:right="-1"/>
        <w:jc w:val="right"/>
      </w:pPr>
      <w:r w:rsidRPr="00750CE0">
        <w:t>тыс. руб.</w:t>
      </w:r>
    </w:p>
    <w:tbl>
      <w:tblPr>
        <w:tblW w:w="9922" w:type="dxa"/>
        <w:tblInd w:w="392" w:type="dxa"/>
        <w:tblLayout w:type="fixed"/>
        <w:tblLook w:val="04A0"/>
      </w:tblPr>
      <w:tblGrid>
        <w:gridCol w:w="5528"/>
        <w:gridCol w:w="3119"/>
        <w:gridCol w:w="1275"/>
      </w:tblGrid>
      <w:tr w:rsidR="00A41F50" w:rsidRPr="00750CE0" w:rsidTr="00A41F50">
        <w:trPr>
          <w:trHeight w:val="276"/>
        </w:trPr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 w:rsidRPr="00A41F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 w:rsidRPr="00A41F50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 w:rsidRPr="00A41F50">
              <w:rPr>
                <w:sz w:val="20"/>
                <w:szCs w:val="20"/>
              </w:rPr>
              <w:t>Очередной год              2018</w:t>
            </w:r>
          </w:p>
        </w:tc>
      </w:tr>
      <w:tr w:rsidR="00A41F50" w:rsidRPr="00750CE0" w:rsidTr="00A41F50">
        <w:trPr>
          <w:trHeight w:val="276"/>
        </w:trPr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</w:tr>
      <w:tr w:rsidR="00A41F50" w:rsidRPr="00750CE0" w:rsidTr="00A41F50">
        <w:trPr>
          <w:trHeight w:val="230"/>
        </w:trPr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A41F50" w:rsidRDefault="00A41F50" w:rsidP="001E1E3E">
            <w:pPr>
              <w:rPr>
                <w:sz w:val="20"/>
                <w:szCs w:val="20"/>
              </w:rPr>
            </w:pPr>
          </w:p>
        </w:tc>
      </w:tr>
      <w:tr w:rsidR="00A41F50" w:rsidRPr="00750CE0" w:rsidTr="00A41F50">
        <w:trPr>
          <w:trHeight w:val="28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 w:rsidRPr="00A41F5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A41F50" w:rsidRPr="00A41F50" w:rsidRDefault="00A41F50" w:rsidP="001E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41F50" w:rsidRPr="00750CE0" w:rsidTr="00A41F50">
        <w:trPr>
          <w:trHeight w:val="34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6 916,90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r w:rsidRPr="00750CE0">
              <w:t>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 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  <w:i/>
                <w:iCs/>
              </w:rPr>
            </w:pPr>
            <w:r w:rsidRPr="00750CE0">
              <w:rPr>
                <w:b/>
                <w:bCs/>
                <w:i/>
                <w:iCs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1 416,00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802 1 01 00000 00 0000 000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271,00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802 1 01 02000 01 0000 110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271,00</w:t>
            </w:r>
          </w:p>
        </w:tc>
      </w:tr>
      <w:tr w:rsidR="00A41F50" w:rsidRPr="00750CE0" w:rsidTr="00A41F50">
        <w:trPr>
          <w:trHeight w:val="147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802 1 01 02010 01 0000 110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271,00</w:t>
            </w:r>
          </w:p>
        </w:tc>
      </w:tr>
      <w:tr w:rsidR="00A41F50" w:rsidRPr="00750CE0" w:rsidTr="00A41F50">
        <w:trPr>
          <w:trHeight w:val="1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802 1 01 02020 01 0000 110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 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802 1 06 00000 00 0000 000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39,00</w:t>
            </w:r>
          </w:p>
        </w:tc>
      </w:tr>
      <w:tr w:rsidR="00A41F50" w:rsidRPr="00750CE0" w:rsidTr="00A41F50">
        <w:trPr>
          <w:trHeight w:val="9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802 1 06 01030 10 0000 110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39,00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802 1 06 06000 00 0000 110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986,00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i/>
                <w:iCs/>
              </w:rPr>
            </w:pPr>
            <w:r w:rsidRPr="00750CE0">
              <w:rPr>
                <w:i/>
                <w:iCs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802 1 06 06030 00 0000 110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700,00</w:t>
            </w:r>
          </w:p>
        </w:tc>
      </w:tr>
      <w:tr w:rsidR="00A41F50" w:rsidRPr="00750CE0" w:rsidTr="00A41F50">
        <w:trPr>
          <w:trHeight w:val="79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802 1 06 06033 10 0000 110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700,00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i/>
                <w:iCs/>
              </w:rPr>
            </w:pPr>
            <w:r w:rsidRPr="00750CE0">
              <w:rPr>
                <w:i/>
                <w:iCs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802 1 06 06040 00 0000 110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286,00</w:t>
            </w:r>
          </w:p>
        </w:tc>
      </w:tr>
      <w:tr w:rsidR="00A41F50" w:rsidRPr="00750CE0" w:rsidTr="00A41F50">
        <w:trPr>
          <w:trHeight w:val="87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802 1 06 06043 10 0000 110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286,00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802 1 08 00000 00 0000 000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25,00</w:t>
            </w:r>
          </w:p>
        </w:tc>
      </w:tr>
      <w:tr w:rsidR="00A41F50" w:rsidRPr="00750CE0" w:rsidTr="00A41F50">
        <w:trPr>
          <w:trHeight w:val="129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802 1 08 04020 01 0000 110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25,00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802 1 17 00000 00 0000 000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95,00</w:t>
            </w:r>
          </w:p>
        </w:tc>
      </w:tr>
      <w:tr w:rsidR="00A41F50" w:rsidRPr="00750CE0" w:rsidTr="00A41F50">
        <w:trPr>
          <w:trHeight w:val="34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Прочие неналоговые доходы бюджетов сельских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802 1 17 05050 10 0000 180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65,00</w:t>
            </w:r>
          </w:p>
        </w:tc>
      </w:tr>
      <w:tr w:rsidR="00A41F50" w:rsidRPr="00750CE0" w:rsidTr="00A41F50">
        <w:trPr>
          <w:trHeight w:val="63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Средства самообложения граждан, зачисляемые в бюджеты сельских 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802 1 17 14030 10 0000 180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30,00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b/>
                <w:bCs/>
              </w:rPr>
            </w:pPr>
            <w:r w:rsidRPr="00750CE0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802 2 00 00000 00 0000 000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5 500,90</w:t>
            </w:r>
          </w:p>
        </w:tc>
      </w:tr>
      <w:tr w:rsidR="00A41F50" w:rsidRPr="00750CE0" w:rsidTr="00A41F50">
        <w:trPr>
          <w:trHeight w:val="66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r w:rsidRPr="00750CE0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</w:pPr>
            <w:r w:rsidRPr="00750CE0">
              <w:t>802 2 02  15001 10 0000 151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</w:pPr>
            <w:r w:rsidRPr="00750CE0">
              <w:t>2 257,60</w:t>
            </w:r>
          </w:p>
        </w:tc>
      </w:tr>
      <w:tr w:rsidR="00A41F50" w:rsidRPr="00750CE0" w:rsidTr="00A41F50">
        <w:trPr>
          <w:trHeight w:val="58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802 2 02 01001 13 0000 151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</w:tr>
      <w:tr w:rsidR="00A41F50" w:rsidRPr="00750CE0" w:rsidTr="00A41F50">
        <w:trPr>
          <w:trHeight w:val="63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802 2 02 15002 10 0000 151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2 227,00</w:t>
            </w:r>
          </w:p>
        </w:tc>
      </w:tr>
      <w:tr w:rsidR="00A41F50" w:rsidRPr="00750CE0" w:rsidTr="00A41F50">
        <w:trPr>
          <w:trHeight w:val="67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802 2 02 30000 00 0000 151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233,00</w:t>
            </w:r>
          </w:p>
        </w:tc>
      </w:tr>
      <w:tr w:rsidR="00A41F50" w:rsidRPr="00750CE0" w:rsidTr="00A41F50">
        <w:trPr>
          <w:trHeight w:val="66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802 2 02 35118 00 0000 151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233,00</w:t>
            </w:r>
          </w:p>
        </w:tc>
      </w:tr>
      <w:tr w:rsidR="00A41F50" w:rsidRPr="00750CE0" w:rsidTr="00A41F50">
        <w:trPr>
          <w:trHeight w:val="91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802 2 02 35118 10 0000 151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233,00</w:t>
            </w:r>
          </w:p>
        </w:tc>
      </w:tr>
      <w:tr w:rsidR="00A41F50" w:rsidRPr="00750CE0" w:rsidTr="00A41F50">
        <w:trPr>
          <w:trHeight w:val="93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802 2 02 03015 13 0000 151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</w:tr>
      <w:tr w:rsidR="00A41F50" w:rsidRPr="00750CE0" w:rsidTr="00A41F50">
        <w:trPr>
          <w:trHeight w:val="84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802 2 02 03024 10 0000 151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</w:tr>
      <w:tr w:rsidR="00A41F50" w:rsidRPr="00750CE0" w:rsidTr="00A41F50">
        <w:trPr>
          <w:trHeight w:val="825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802 2 02 03024 13 0000 151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</w:tr>
      <w:tr w:rsidR="00A41F50" w:rsidRPr="00750CE0" w:rsidTr="00A41F50">
        <w:trPr>
          <w:trHeight w:val="30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802 2 02 40000 00 0000 151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783,30</w:t>
            </w:r>
          </w:p>
        </w:tc>
      </w:tr>
      <w:tr w:rsidR="00A41F50" w:rsidRPr="00750CE0" w:rsidTr="00A41F50">
        <w:trPr>
          <w:trHeight w:val="1230"/>
        </w:trPr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A41F50">
            <w:pPr>
              <w:rPr>
                <w:color w:val="000000"/>
              </w:rPr>
            </w:pPr>
            <w:r w:rsidRPr="00750CE0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802 2 02 40014 10 0000 151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jc w:val="right"/>
              <w:rPr>
                <w:color w:val="000000"/>
              </w:rPr>
            </w:pPr>
            <w:r w:rsidRPr="00750CE0">
              <w:rPr>
                <w:color w:val="000000"/>
              </w:rPr>
              <w:t>783,30</w:t>
            </w:r>
          </w:p>
        </w:tc>
      </w:tr>
    </w:tbl>
    <w:p w:rsidR="00A41F50" w:rsidRDefault="00A41F50" w:rsidP="00A41F50">
      <w:pPr>
        <w:ind w:right="-1134"/>
        <w:jc w:val="center"/>
        <w:rPr>
          <w:b/>
        </w:rPr>
      </w:pPr>
      <w:r w:rsidRPr="00750CE0">
        <w:rPr>
          <w:b/>
        </w:rPr>
        <w:t xml:space="preserve">ПРОГНОЗ </w:t>
      </w:r>
    </w:p>
    <w:p w:rsidR="00A41F50" w:rsidRDefault="00A41F50" w:rsidP="00A41F50">
      <w:pPr>
        <w:ind w:right="-1134"/>
        <w:jc w:val="center"/>
        <w:rPr>
          <w:b/>
        </w:rPr>
      </w:pPr>
      <w:r>
        <w:rPr>
          <w:b/>
        </w:rPr>
        <w:t>РАСХОДОВ</w:t>
      </w:r>
      <w:r w:rsidRPr="00750CE0">
        <w:rPr>
          <w:b/>
        </w:rPr>
        <w:t xml:space="preserve"> БЮДЖЕТА </w:t>
      </w:r>
    </w:p>
    <w:p w:rsidR="00A41F50" w:rsidRPr="00750CE0" w:rsidRDefault="00A41F50" w:rsidP="00A41F50">
      <w:pPr>
        <w:ind w:right="-1"/>
        <w:jc w:val="right"/>
      </w:pPr>
      <w:r w:rsidRPr="00750CE0">
        <w:lastRenderedPageBreak/>
        <w:t>тыс. руб.</w:t>
      </w:r>
    </w:p>
    <w:tbl>
      <w:tblPr>
        <w:tblW w:w="10364" w:type="dxa"/>
        <w:tblInd w:w="93" w:type="dxa"/>
        <w:tblLayout w:type="fixed"/>
        <w:tblLook w:val="04A0"/>
      </w:tblPr>
      <w:tblGrid>
        <w:gridCol w:w="4410"/>
        <w:gridCol w:w="709"/>
        <w:gridCol w:w="567"/>
        <w:gridCol w:w="567"/>
        <w:gridCol w:w="1559"/>
        <w:gridCol w:w="709"/>
        <w:gridCol w:w="709"/>
        <w:gridCol w:w="1134"/>
      </w:tblGrid>
      <w:tr w:rsidR="00A41F50" w:rsidRPr="00750CE0" w:rsidTr="00A41F50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Р3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Эк 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 xml:space="preserve">Очередной год         2018 </w:t>
            </w:r>
          </w:p>
        </w:tc>
      </w:tr>
      <w:tr w:rsidR="00A41F50" w:rsidRPr="00750CE0" w:rsidTr="00A41F50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A41F50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6916,90</w:t>
            </w:r>
          </w:p>
        </w:tc>
      </w:tr>
      <w:tr w:rsidR="00A41F50" w:rsidRPr="00750CE0" w:rsidTr="00A41F50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4262,20</w:t>
            </w:r>
          </w:p>
        </w:tc>
      </w:tr>
      <w:tr w:rsidR="00A41F50" w:rsidRPr="00750CE0" w:rsidTr="00A41F50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631,91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631,91</w:t>
            </w:r>
          </w:p>
        </w:tc>
      </w:tr>
      <w:tr w:rsidR="00A41F50" w:rsidRPr="00750CE0" w:rsidTr="00A41F50">
        <w:trPr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631,91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 xml:space="preserve">Заработная плата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485,34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146,57</w:t>
            </w:r>
          </w:p>
        </w:tc>
      </w:tr>
      <w:tr w:rsidR="00A41F50" w:rsidRPr="00750CE0" w:rsidTr="00A41F50">
        <w:trPr>
          <w:trHeight w:val="12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1429,46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1429,46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1429,46</w:t>
            </w:r>
          </w:p>
        </w:tc>
      </w:tr>
      <w:tr w:rsidR="00A41F50" w:rsidRPr="00750CE0" w:rsidTr="00A41F50">
        <w:trPr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1273,66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 xml:space="preserve">Заработная плата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978,23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295,43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Услуги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79,00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в том числе интернет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56,70</w:t>
            </w:r>
          </w:p>
        </w:tc>
      </w:tr>
      <w:tr w:rsidR="00A41F50" w:rsidRPr="00750CE0" w:rsidTr="00A41F5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телефон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22,30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Услуги по содержанию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16,00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 xml:space="preserve"> - заправка ка</w:t>
            </w:r>
            <w:r>
              <w:rPr>
                <w:i/>
                <w:iCs/>
              </w:rPr>
              <w:t>р</w:t>
            </w:r>
            <w:r w:rsidRPr="00750CE0">
              <w:rPr>
                <w:i/>
                <w:iCs/>
              </w:rPr>
              <w:t xml:space="preserve">триджа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 xml:space="preserve">- оплата по договорам за ремонт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6,00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Прочие работы,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28,60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- программное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23,60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ЧитаИнфом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15,60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СБИС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8,00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оплата по договорам за расколку, распиловку дров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автострахование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6,00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Налог на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3,00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-Штрафы, пени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3,00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lastRenderedPageBreak/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26,20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 xml:space="preserve"> - дрова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 xml:space="preserve"> - канцелярские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гсм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6,00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хоз.нужды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5,20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 xml:space="preserve"> Проведение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70,00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Проведение выборов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0000002003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70,00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0000007005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2129,83</w:t>
            </w:r>
          </w:p>
        </w:tc>
      </w:tr>
      <w:tr w:rsidR="00A41F50" w:rsidRPr="00750CE0" w:rsidTr="00A41F50">
        <w:trPr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Расходы на выплаты техническому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0000092300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2030,82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Заработная плата (без суточных и праздничных)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1559,77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471,05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Коммунальные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99,01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 xml:space="preserve"> - электроэнергия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99,01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233,00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232,00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Заработная плата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161,40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70,60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канц. Товары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1,00</w:t>
            </w:r>
          </w:p>
        </w:tc>
      </w:tr>
      <w:tr w:rsidR="00A41F50" w:rsidRPr="00750CE0" w:rsidTr="00A41F50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0000024799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противопожарные полосы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0000024799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отжиг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0000024799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30,00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30,00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Наглядная агитация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уборка сгоревших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 xml:space="preserve">договора </w:t>
            </w:r>
            <w:r>
              <w:rPr>
                <w:color w:val="000000"/>
              </w:rPr>
              <w:t>ГПХ</w:t>
            </w:r>
            <w:r w:rsidRPr="00750CE0">
              <w:rPr>
                <w:color w:val="000000"/>
              </w:rPr>
              <w:t xml:space="preserve"> по благоустройству  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Программа "Городская среда" (2018-2022 годы)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0000060001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108,50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5,30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lastRenderedPageBreak/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0000043101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5,30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2158,60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1452,80</w:t>
            </w:r>
          </w:p>
        </w:tc>
      </w:tr>
      <w:tr w:rsidR="00A41F50" w:rsidRPr="00750CE0" w:rsidTr="00A41F50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Расходы на выплаты персоналу в целях обеспечения выполнения функций органами местного самоуправления, бюджетными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1413,60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Заработная плата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1085,70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327,90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Услуги связи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21,60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- телефон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21,60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Прочие работы,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15,60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программное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15,60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налог на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705,80</w:t>
            </w:r>
          </w:p>
        </w:tc>
      </w:tr>
      <w:tr w:rsidR="00A41F50" w:rsidRPr="00750CE0" w:rsidTr="00A41F50">
        <w:trPr>
          <w:trHeight w:val="12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Расходы на выплаты персоналу в целях обеспечения выполнения функций органами местного самоуправления, бюджетными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0000044299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700,10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Заработная плата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0000044299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537,70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0000044299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162,40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0000044299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5,70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хоз. Нужды подписка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5,70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16,80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0000049101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16,80</w:t>
            </w:r>
          </w:p>
        </w:tc>
      </w:tr>
      <w:tr w:rsidR="00A41F50" w:rsidRPr="00750CE0" w:rsidTr="00A41F50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Переданные полномочия с биб</w:t>
            </w:r>
            <w:r>
              <w:rPr>
                <w:color w:val="000000"/>
              </w:rPr>
              <w:t>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750CE0">
              <w:rPr>
                <w:color w:val="000000"/>
              </w:rPr>
              <w:t> 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Иные межбюжентые тран</w:t>
            </w:r>
            <w:r>
              <w:rPr>
                <w:color w:val="000000"/>
              </w:rPr>
              <w:t>с</w:t>
            </w:r>
            <w:r w:rsidRPr="00750CE0">
              <w:rPr>
                <w:color w:val="000000"/>
              </w:rPr>
              <w:t>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77,50</w:t>
            </w:r>
          </w:p>
        </w:tc>
      </w:tr>
      <w:tr w:rsidR="00A41F50" w:rsidRPr="00750CE0" w:rsidTr="00A41F50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 xml:space="preserve">Обеспечение проживающих в поселении и нуждающихся в жилых помещениях малоимущих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- канцелярия (бумага)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2,00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Предупреждение и ликвидация последствий чрезвычайных ситуаций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-гсм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5,00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Сохранение, использование и по</w:t>
            </w:r>
            <w:r>
              <w:rPr>
                <w:b/>
                <w:bCs/>
                <w:color w:val="000000"/>
              </w:rPr>
              <w:t>п</w:t>
            </w:r>
            <w:r w:rsidRPr="00750CE0">
              <w:rPr>
                <w:b/>
                <w:bCs/>
                <w:color w:val="000000"/>
              </w:rPr>
              <w:t>уляризация объектов культурного наследия (памятников)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9,50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строй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9,50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 xml:space="preserve"> Организация обустройства мест для массового отдыха жителей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- уборка мусора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3,00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lastRenderedPageBreak/>
              <w:t>- аккарицидная обработка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Организация сбор и вывоза мусора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15,00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color w:val="000000"/>
              </w:rPr>
            </w:pPr>
            <w:r w:rsidRPr="00750CE0">
              <w:rPr>
                <w:color w:val="000000"/>
              </w:rPr>
              <w:t>- оплата по договорам (содержание свалок)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  <w:color w:val="000000"/>
              </w:rPr>
            </w:pPr>
            <w:r w:rsidRPr="00750CE0">
              <w:rPr>
                <w:i/>
                <w:iCs/>
                <w:color w:val="000000"/>
              </w:rPr>
              <w:t>- гсм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5,00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  <w:r w:rsidRPr="00750CE0">
              <w:rPr>
                <w:b/>
                <w:b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30,00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оплата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прочие расходы (межевание)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12,00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 гсм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6,00</w:t>
            </w:r>
          </w:p>
        </w:tc>
      </w:tr>
      <w:tr w:rsidR="00A41F50" w:rsidRPr="00750CE0" w:rsidTr="00A41F50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 xml:space="preserve">Осуществление мер по противодействию коррупции в границах поселений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0000052169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1,00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i/>
                <w:iCs/>
              </w:rPr>
            </w:pPr>
            <w:r w:rsidRPr="00750CE0">
              <w:rPr>
                <w:i/>
                <w:iCs/>
              </w:rPr>
              <w:t>-бумага для плакатов, листовок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</w:pPr>
            <w:r w:rsidRPr="00750CE0">
              <w:t>1,00</w:t>
            </w:r>
          </w:p>
        </w:tc>
      </w:tr>
      <w:tr w:rsidR="00A41F50" w:rsidRPr="00750CE0" w:rsidTr="00A41F5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6916,90</w:t>
            </w:r>
          </w:p>
        </w:tc>
      </w:tr>
      <w:tr w:rsidR="00A41F50" w:rsidRPr="00750CE0" w:rsidTr="00A41F5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rPr>
                <w:b/>
                <w:bCs/>
              </w:rPr>
            </w:pPr>
            <w:r w:rsidRPr="00750CE0">
              <w:rPr>
                <w:b/>
                <w:bCs/>
              </w:rPr>
              <w:t>без переданных полномочий и ВУСа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right"/>
              <w:rPr>
                <w:b/>
                <w:bCs/>
              </w:rPr>
            </w:pPr>
            <w:r w:rsidRPr="00750CE0">
              <w:rPr>
                <w:b/>
                <w:bCs/>
              </w:rPr>
              <w:t>6683,90</w:t>
            </w:r>
          </w:p>
        </w:tc>
      </w:tr>
      <w:tr w:rsidR="00A41F50" w:rsidRPr="00750CE0" w:rsidTr="00A41F50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50" w:rsidRPr="00750CE0" w:rsidRDefault="00A41F50" w:rsidP="001E1E3E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750CE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50" w:rsidRPr="00750CE0" w:rsidRDefault="00A41F50" w:rsidP="001E1E3E">
            <w:pPr>
              <w:shd w:val="clear" w:color="auto" w:fill="FFFFFF" w:themeFill="background1"/>
            </w:pPr>
            <w:r w:rsidRPr="00750CE0">
              <w:t> </w:t>
            </w:r>
          </w:p>
        </w:tc>
      </w:tr>
    </w:tbl>
    <w:p w:rsidR="00A41F50" w:rsidRDefault="00A41F50" w:rsidP="00A41F50">
      <w:pPr>
        <w:shd w:val="clear" w:color="auto" w:fill="FFFFFF" w:themeFill="background1"/>
        <w:jc w:val="center"/>
      </w:pPr>
      <w:r>
        <w:t>___________________</w:t>
      </w: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365E8" w:rsidRDefault="009365E8" w:rsidP="00D5070C">
      <w:pPr>
        <w:shd w:val="clear" w:color="auto" w:fill="FFFFFF"/>
        <w:jc w:val="both"/>
        <w:rPr>
          <w:sz w:val="28"/>
          <w:szCs w:val="28"/>
        </w:rPr>
      </w:pPr>
    </w:p>
    <w:p w:rsidR="009365E8" w:rsidRDefault="009365E8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sectPr w:rsidR="009547FB" w:rsidSect="003F49E9">
      <w:pgSz w:w="11906" w:h="16838"/>
      <w:pgMar w:top="1134" w:right="567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79D" w:rsidRDefault="007E579D">
      <w:r>
        <w:separator/>
      </w:r>
    </w:p>
  </w:endnote>
  <w:endnote w:type="continuationSeparator" w:id="1">
    <w:p w:rsidR="007E579D" w:rsidRDefault="007E5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E9" w:rsidRPr="003F49E9" w:rsidRDefault="003F49E9">
    <w:pPr>
      <w:pStyle w:val="a9"/>
      <w:jc w:val="right"/>
      <w:rPr>
        <w:sz w:val="20"/>
        <w:szCs w:val="20"/>
      </w:rPr>
    </w:pPr>
    <w:r w:rsidRPr="003F49E9">
      <w:rPr>
        <w:sz w:val="20"/>
        <w:szCs w:val="20"/>
      </w:rPr>
      <w:fldChar w:fldCharType="begin"/>
    </w:r>
    <w:r w:rsidRPr="003F49E9">
      <w:rPr>
        <w:sz w:val="20"/>
        <w:szCs w:val="20"/>
      </w:rPr>
      <w:instrText xml:space="preserve"> PAGE   \* MERGEFORMAT </w:instrText>
    </w:r>
    <w:r w:rsidRPr="003F49E9">
      <w:rPr>
        <w:sz w:val="20"/>
        <w:szCs w:val="20"/>
      </w:rPr>
      <w:fldChar w:fldCharType="separate"/>
    </w:r>
    <w:r w:rsidR="00231E34">
      <w:rPr>
        <w:noProof/>
        <w:sz w:val="20"/>
        <w:szCs w:val="20"/>
      </w:rPr>
      <w:t>2</w:t>
    </w:r>
    <w:r w:rsidRPr="003F49E9">
      <w:rPr>
        <w:sz w:val="20"/>
        <w:szCs w:val="20"/>
      </w:rPr>
      <w:fldChar w:fldCharType="end"/>
    </w:r>
  </w:p>
  <w:p w:rsidR="000422DF" w:rsidRDefault="000422DF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79D" w:rsidRDefault="007E579D">
      <w:r>
        <w:separator/>
      </w:r>
    </w:p>
  </w:footnote>
  <w:footnote w:type="continuationSeparator" w:id="1">
    <w:p w:rsidR="007E579D" w:rsidRDefault="007E5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05A53"/>
    <w:rsid w:val="000336AE"/>
    <w:rsid w:val="000422DF"/>
    <w:rsid w:val="00043AC4"/>
    <w:rsid w:val="00063B35"/>
    <w:rsid w:val="00084576"/>
    <w:rsid w:val="000933B9"/>
    <w:rsid w:val="000B3BC9"/>
    <w:rsid w:val="000C01DC"/>
    <w:rsid w:val="000E0953"/>
    <w:rsid w:val="000F4A37"/>
    <w:rsid w:val="000F7322"/>
    <w:rsid w:val="00121B08"/>
    <w:rsid w:val="00126642"/>
    <w:rsid w:val="001339F6"/>
    <w:rsid w:val="001416D6"/>
    <w:rsid w:val="00150765"/>
    <w:rsid w:val="00156A8C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6909"/>
    <w:rsid w:val="00222D08"/>
    <w:rsid w:val="00230DD7"/>
    <w:rsid w:val="00231E34"/>
    <w:rsid w:val="0023344E"/>
    <w:rsid w:val="0025441C"/>
    <w:rsid w:val="00282834"/>
    <w:rsid w:val="002D1DC1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310FF"/>
    <w:rsid w:val="00331442"/>
    <w:rsid w:val="0034771F"/>
    <w:rsid w:val="00364FA7"/>
    <w:rsid w:val="00373A7A"/>
    <w:rsid w:val="0037522E"/>
    <w:rsid w:val="003827A8"/>
    <w:rsid w:val="00383066"/>
    <w:rsid w:val="00383953"/>
    <w:rsid w:val="00397C65"/>
    <w:rsid w:val="003A407C"/>
    <w:rsid w:val="003A6B73"/>
    <w:rsid w:val="003F49E9"/>
    <w:rsid w:val="004039E6"/>
    <w:rsid w:val="00416696"/>
    <w:rsid w:val="00421B61"/>
    <w:rsid w:val="00442DD8"/>
    <w:rsid w:val="004529BB"/>
    <w:rsid w:val="00456463"/>
    <w:rsid w:val="004616AB"/>
    <w:rsid w:val="0046359B"/>
    <w:rsid w:val="00465BD0"/>
    <w:rsid w:val="004832D6"/>
    <w:rsid w:val="004A005B"/>
    <w:rsid w:val="004C6075"/>
    <w:rsid w:val="00547B55"/>
    <w:rsid w:val="005567CD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03686"/>
    <w:rsid w:val="006154C3"/>
    <w:rsid w:val="00630837"/>
    <w:rsid w:val="00635071"/>
    <w:rsid w:val="00646130"/>
    <w:rsid w:val="0065106B"/>
    <w:rsid w:val="00665552"/>
    <w:rsid w:val="00675872"/>
    <w:rsid w:val="006A09F8"/>
    <w:rsid w:val="006C0691"/>
    <w:rsid w:val="006D47AC"/>
    <w:rsid w:val="006E2843"/>
    <w:rsid w:val="00700A62"/>
    <w:rsid w:val="007079CB"/>
    <w:rsid w:val="00710522"/>
    <w:rsid w:val="00732E52"/>
    <w:rsid w:val="007A1F9C"/>
    <w:rsid w:val="007A2B3B"/>
    <w:rsid w:val="007C54E7"/>
    <w:rsid w:val="007C5E5F"/>
    <w:rsid w:val="007E01FB"/>
    <w:rsid w:val="007E579D"/>
    <w:rsid w:val="007F1145"/>
    <w:rsid w:val="007F4DCC"/>
    <w:rsid w:val="00825582"/>
    <w:rsid w:val="00830BC7"/>
    <w:rsid w:val="00847C97"/>
    <w:rsid w:val="008671A9"/>
    <w:rsid w:val="0087177E"/>
    <w:rsid w:val="008837AC"/>
    <w:rsid w:val="008A232F"/>
    <w:rsid w:val="008A7746"/>
    <w:rsid w:val="008B4A35"/>
    <w:rsid w:val="008B5D88"/>
    <w:rsid w:val="008C5557"/>
    <w:rsid w:val="008D1D8E"/>
    <w:rsid w:val="008E1ED2"/>
    <w:rsid w:val="009317E0"/>
    <w:rsid w:val="009365E8"/>
    <w:rsid w:val="009547FB"/>
    <w:rsid w:val="00964CC3"/>
    <w:rsid w:val="00967D5D"/>
    <w:rsid w:val="00980419"/>
    <w:rsid w:val="009C2266"/>
    <w:rsid w:val="009C4DE9"/>
    <w:rsid w:val="009C63C9"/>
    <w:rsid w:val="009E4C20"/>
    <w:rsid w:val="009F1631"/>
    <w:rsid w:val="00A30E78"/>
    <w:rsid w:val="00A400E2"/>
    <w:rsid w:val="00A41F50"/>
    <w:rsid w:val="00A72778"/>
    <w:rsid w:val="00A80490"/>
    <w:rsid w:val="00A8187A"/>
    <w:rsid w:val="00AA1936"/>
    <w:rsid w:val="00AD7889"/>
    <w:rsid w:val="00AE18F3"/>
    <w:rsid w:val="00AE5575"/>
    <w:rsid w:val="00AF1DFD"/>
    <w:rsid w:val="00AF1E3D"/>
    <w:rsid w:val="00B045E6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BF2F80"/>
    <w:rsid w:val="00C23414"/>
    <w:rsid w:val="00C25D3F"/>
    <w:rsid w:val="00C57025"/>
    <w:rsid w:val="00C6504F"/>
    <w:rsid w:val="00C70613"/>
    <w:rsid w:val="00C74D6D"/>
    <w:rsid w:val="00C95814"/>
    <w:rsid w:val="00CA1238"/>
    <w:rsid w:val="00CA366B"/>
    <w:rsid w:val="00CA3923"/>
    <w:rsid w:val="00CA66A1"/>
    <w:rsid w:val="00CB1549"/>
    <w:rsid w:val="00CB59A0"/>
    <w:rsid w:val="00CC08E5"/>
    <w:rsid w:val="00CE1D47"/>
    <w:rsid w:val="00CE29DA"/>
    <w:rsid w:val="00CF08FA"/>
    <w:rsid w:val="00D00693"/>
    <w:rsid w:val="00D1365D"/>
    <w:rsid w:val="00D136EB"/>
    <w:rsid w:val="00D21D89"/>
    <w:rsid w:val="00D5070C"/>
    <w:rsid w:val="00D51E01"/>
    <w:rsid w:val="00D565A5"/>
    <w:rsid w:val="00DA53A8"/>
    <w:rsid w:val="00DB1F1B"/>
    <w:rsid w:val="00DB29EC"/>
    <w:rsid w:val="00DB5180"/>
    <w:rsid w:val="00DB6D6D"/>
    <w:rsid w:val="00DC12C0"/>
    <w:rsid w:val="00DC3D19"/>
    <w:rsid w:val="00DC3FC2"/>
    <w:rsid w:val="00DD7135"/>
    <w:rsid w:val="00DF1DD2"/>
    <w:rsid w:val="00DF4B7D"/>
    <w:rsid w:val="00E43674"/>
    <w:rsid w:val="00E61F2C"/>
    <w:rsid w:val="00E76A5C"/>
    <w:rsid w:val="00E976C6"/>
    <w:rsid w:val="00EE18C5"/>
    <w:rsid w:val="00F01E08"/>
    <w:rsid w:val="00F047CF"/>
    <w:rsid w:val="00F17CDA"/>
    <w:rsid w:val="00F259AE"/>
    <w:rsid w:val="00F3668F"/>
    <w:rsid w:val="00F515AC"/>
    <w:rsid w:val="00F56B6F"/>
    <w:rsid w:val="00F57D8F"/>
    <w:rsid w:val="00F6046F"/>
    <w:rsid w:val="00F65EC2"/>
    <w:rsid w:val="00F81FF3"/>
    <w:rsid w:val="00F974F6"/>
    <w:rsid w:val="00FA61CD"/>
    <w:rsid w:val="00FB47FE"/>
    <w:rsid w:val="00FC5434"/>
    <w:rsid w:val="00FC6EED"/>
    <w:rsid w:val="00FF3B4F"/>
    <w:rsid w:val="00FF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Hyperlink"/>
    <w:basedOn w:val="a0"/>
    <w:uiPriority w:val="99"/>
    <w:semiHidden/>
    <w:unhideWhenUsed/>
    <w:rsid w:val="00A41F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41F50"/>
    <w:rPr>
      <w:color w:val="800080"/>
      <w:u w:val="single"/>
    </w:rPr>
  </w:style>
  <w:style w:type="paragraph" w:customStyle="1" w:styleId="font5">
    <w:name w:val="font5"/>
    <w:basedOn w:val="a"/>
    <w:rsid w:val="00A41F5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202">
    <w:name w:val="xl202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03">
    <w:name w:val="xl2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5">
    <w:name w:val="xl20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6">
    <w:name w:val="xl20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7">
    <w:name w:val="xl20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</w:rPr>
  </w:style>
  <w:style w:type="paragraph" w:customStyle="1" w:styleId="xl208">
    <w:name w:val="xl2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9">
    <w:name w:val="xl20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10">
    <w:name w:val="xl21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11">
    <w:name w:val="xl21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212">
    <w:name w:val="xl21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13">
    <w:name w:val="xl213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4">
    <w:name w:val="xl2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5">
    <w:name w:val="xl2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6">
    <w:name w:val="xl21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9">
    <w:name w:val="xl219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20">
    <w:name w:val="xl220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</w:rPr>
  </w:style>
  <w:style w:type="paragraph" w:customStyle="1" w:styleId="xl221">
    <w:name w:val="xl221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4">
    <w:name w:val="xl2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7">
    <w:name w:val="xl22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8">
    <w:name w:val="xl22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9">
    <w:name w:val="xl22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0">
    <w:name w:val="xl23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1">
    <w:name w:val="xl231"/>
    <w:basedOn w:val="a"/>
    <w:rsid w:val="00A41F5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32">
    <w:name w:val="xl23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33">
    <w:name w:val="xl233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34">
    <w:name w:val="xl234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6">
    <w:name w:val="xl236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7">
    <w:name w:val="xl23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8">
    <w:name w:val="xl238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9">
    <w:name w:val="xl23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0">
    <w:name w:val="xl240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1">
    <w:name w:val="xl241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42">
    <w:name w:val="xl24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3">
    <w:name w:val="xl24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45">
    <w:name w:val="xl24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6">
    <w:name w:val="xl24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47">
    <w:name w:val="xl24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48">
    <w:name w:val="xl24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9">
    <w:name w:val="xl24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50">
    <w:name w:val="xl250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1">
    <w:name w:val="xl25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52">
    <w:name w:val="xl25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3">
    <w:name w:val="xl253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4">
    <w:name w:val="xl25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5">
    <w:name w:val="xl255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56">
    <w:name w:val="xl256"/>
    <w:basedOn w:val="a"/>
    <w:rsid w:val="00A41F50"/>
    <w:pPr>
      <w:pBdr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7">
    <w:name w:val="xl25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8">
    <w:name w:val="xl258"/>
    <w:basedOn w:val="a"/>
    <w:rsid w:val="00A41F5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9">
    <w:name w:val="xl25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60">
    <w:name w:val="xl260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1">
    <w:name w:val="xl261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2">
    <w:name w:val="xl262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3">
    <w:name w:val="xl263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64">
    <w:name w:val="xl26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5">
    <w:name w:val="xl265"/>
    <w:basedOn w:val="a"/>
    <w:rsid w:val="00A41F50"/>
    <w:pPr>
      <w:pBdr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6">
    <w:name w:val="xl266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7">
    <w:name w:val="xl267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8">
    <w:name w:val="xl268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69">
    <w:name w:val="xl269"/>
    <w:basedOn w:val="a"/>
    <w:rsid w:val="00A41F50"/>
    <w:pPr>
      <w:pBdr>
        <w:top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70">
    <w:name w:val="xl27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1">
    <w:name w:val="xl27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72">
    <w:name w:val="xl27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73">
    <w:name w:val="xl273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4">
    <w:name w:val="xl27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6">
    <w:name w:val="xl27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77">
    <w:name w:val="xl277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78">
    <w:name w:val="xl27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9">
    <w:name w:val="xl27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80">
    <w:name w:val="xl28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81">
    <w:name w:val="xl28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2">
    <w:name w:val="xl28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3">
    <w:name w:val="xl28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4">
    <w:name w:val="xl28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5">
    <w:name w:val="xl28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6">
    <w:name w:val="xl28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</w:rPr>
  </w:style>
  <w:style w:type="paragraph" w:customStyle="1" w:styleId="xl287">
    <w:name w:val="xl28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8">
    <w:name w:val="xl28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9">
    <w:name w:val="xl28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0">
    <w:name w:val="xl29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1">
    <w:name w:val="xl291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2">
    <w:name w:val="xl292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3">
    <w:name w:val="xl29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4">
    <w:name w:val="xl29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color w:val="000000"/>
    </w:rPr>
  </w:style>
  <w:style w:type="paragraph" w:customStyle="1" w:styleId="xl295">
    <w:name w:val="xl295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6">
    <w:name w:val="xl296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7">
    <w:name w:val="xl29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8">
    <w:name w:val="xl298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9">
    <w:name w:val="xl299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0">
    <w:name w:val="xl300"/>
    <w:basedOn w:val="a"/>
    <w:rsid w:val="00A41F50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1">
    <w:name w:val="xl30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2">
    <w:name w:val="xl30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3">
    <w:name w:val="xl3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4">
    <w:name w:val="xl3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5">
    <w:name w:val="xl305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06">
    <w:name w:val="xl30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7">
    <w:name w:val="xl307"/>
    <w:basedOn w:val="a"/>
    <w:rsid w:val="00A41F50"/>
    <w:pPr>
      <w:pBdr>
        <w:top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08">
    <w:name w:val="xl3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9">
    <w:name w:val="xl309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0">
    <w:name w:val="xl310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1">
    <w:name w:val="xl311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2">
    <w:name w:val="xl31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3">
    <w:name w:val="xl31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4">
    <w:name w:val="xl3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5">
    <w:name w:val="xl3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6">
    <w:name w:val="xl31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7">
    <w:name w:val="xl31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18">
    <w:name w:val="xl318"/>
    <w:basedOn w:val="a"/>
    <w:rsid w:val="00A41F50"/>
    <w:pPr>
      <w:pBdr>
        <w:top w:val="single" w:sz="4" w:space="0" w:color="auto"/>
        <w:lef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19">
    <w:name w:val="xl319"/>
    <w:basedOn w:val="a"/>
    <w:rsid w:val="00A41F50"/>
    <w:pPr>
      <w:pBdr>
        <w:top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0">
    <w:name w:val="xl32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1">
    <w:name w:val="xl321"/>
    <w:basedOn w:val="a"/>
    <w:rsid w:val="00A41F50"/>
    <w:pPr>
      <w:shd w:val="clear" w:color="000000" w:fill="F2DDDC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22">
    <w:name w:val="xl3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3">
    <w:name w:val="xl3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4">
    <w:name w:val="xl3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5">
    <w:name w:val="xl32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6">
    <w:name w:val="xl3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27">
    <w:name w:val="xl327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user</cp:lastModifiedBy>
  <cp:revision>18</cp:revision>
  <cp:lastPrinted>2015-11-28T03:25:00Z</cp:lastPrinted>
  <dcterms:created xsi:type="dcterms:W3CDTF">2017-11-30T04:14:00Z</dcterms:created>
  <dcterms:modified xsi:type="dcterms:W3CDTF">2017-11-30T23:44:00Z</dcterms:modified>
</cp:coreProperties>
</file>